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36E5">
        <w:rPr>
          <w:rFonts w:ascii="Cambria" w:hAnsi="Cambria"/>
          <w:iCs/>
          <w:sz w:val="24"/>
          <w:szCs w:val="24"/>
        </w:rPr>
        <w:t>1</w:t>
      </w:r>
      <w:r w:rsidR="00C3243A">
        <w:rPr>
          <w:rFonts w:ascii="Cambria" w:hAnsi="Cambria"/>
          <w:iCs/>
          <w:sz w:val="24"/>
          <w:szCs w:val="24"/>
        </w:rPr>
        <w:t>3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C3243A">
        <w:rPr>
          <w:rFonts w:ascii="Cambria" w:hAnsi="Cambria"/>
          <w:iCs/>
          <w:sz w:val="24"/>
          <w:szCs w:val="24"/>
        </w:rPr>
        <w:t>9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C3243A">
        <w:rPr>
          <w:rFonts w:ascii="Cambria" w:hAnsi="Cambria"/>
          <w:iCs/>
          <w:sz w:val="24"/>
          <w:szCs w:val="24"/>
        </w:rPr>
        <w:t>prosince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3557B5">
        <w:rPr>
          <w:rFonts w:ascii="Cambria" w:hAnsi="Cambria"/>
          <w:iCs/>
        </w:rPr>
        <w:t>Jaroslavem Trejbalem</w:t>
      </w:r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D55322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C3243A">
        <w:rPr>
          <w:rFonts w:ascii="Cambria" w:hAnsi="Cambria"/>
        </w:rPr>
        <w:t>Miloslava Šafaříka a p. Ing. Jiřího Wágnera,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C3243A">
        <w:rPr>
          <w:rFonts w:ascii="Cambria" w:hAnsi="Cambria"/>
          <w:b/>
          <w:i/>
          <w:iCs/>
        </w:rPr>
        <w:t>Miloslava Šafaříka a p. Ing. Jiřího Wágnera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3243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7E1A70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7E1A70">
        <w:rPr>
          <w:rFonts w:ascii="Cambria" w:hAnsi="Cambria"/>
          <w:b/>
          <w:iCs/>
        </w:rPr>
        <w:t xml:space="preserve">. 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</w:t>
      </w:r>
      <w:r w:rsidR="00C3243A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>/2019 a 1</w:t>
      </w:r>
      <w:r w:rsidR="00C3243A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>/2019.</w:t>
      </w:r>
    </w:p>
    <w:p w:rsidR="00666D74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Obecně závazné vyhlášky obce Hlušice č. 1/2019 o poplatku za komunální odpad.</w:t>
      </w:r>
      <w:r w:rsidR="00D55322">
        <w:rPr>
          <w:rFonts w:ascii="Cambria" w:hAnsi="Cambria"/>
          <w:b/>
          <w:iCs/>
        </w:rPr>
        <w:t xml:space="preserve"> 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Obecně závazné vyhlášky obce Hlušice č. 2/2019 o místním poplatku ze psů.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r w:rsidR="00C3243A">
        <w:rPr>
          <w:rFonts w:ascii="Cambria" w:hAnsi="Cambria"/>
          <w:b/>
          <w:iCs/>
        </w:rPr>
        <w:t xml:space="preserve">Obecně závazné vyhlášky obce Hlušice č. 3/2019 o místním poplatku ze vstupného. 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</w:t>
      </w:r>
      <w:r w:rsidR="00D55322">
        <w:rPr>
          <w:rFonts w:ascii="Cambria" w:hAnsi="Cambria"/>
          <w:b/>
          <w:iCs/>
        </w:rPr>
        <w:t xml:space="preserve">rojednání </w:t>
      </w:r>
      <w:r>
        <w:rPr>
          <w:rFonts w:ascii="Cambria" w:hAnsi="Cambria"/>
          <w:b/>
          <w:iCs/>
        </w:rPr>
        <w:t>žádosti o dotaci na provoz sociální služby na rok 2020 s DUHA o.p.s. Nový Bydžov.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r w:rsidR="00C3243A">
        <w:rPr>
          <w:rFonts w:ascii="Cambria" w:hAnsi="Cambria"/>
          <w:b/>
          <w:iCs/>
        </w:rPr>
        <w:t>výše poplatku za stočné na rok 2020.</w:t>
      </w:r>
    </w:p>
    <w:p w:rsidR="00D55322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r w:rsidR="00C3243A">
        <w:rPr>
          <w:rFonts w:ascii="Cambria" w:hAnsi="Cambria"/>
          <w:b/>
          <w:iCs/>
        </w:rPr>
        <w:t>zvýšení nájmů v obecních bytech na rok 2020.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Návrhu střednědobého výhledu rozpočtu na rok 2020-2022.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Rozpočtového provizoria na rok 2020.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pronájmu v místním pohostinství. 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Schválení smlouvy o dílo s firmou </w:t>
      </w:r>
      <w:proofErr w:type="spellStart"/>
      <w:r>
        <w:rPr>
          <w:rFonts w:ascii="Cambria" w:hAnsi="Cambria"/>
          <w:b/>
          <w:iCs/>
        </w:rPr>
        <w:t>Stavoka</w:t>
      </w:r>
      <w:proofErr w:type="spellEnd"/>
      <w:r>
        <w:rPr>
          <w:rFonts w:ascii="Cambria" w:hAnsi="Cambria"/>
          <w:b/>
          <w:iCs/>
        </w:rPr>
        <w:t xml:space="preserve"> Kosice, a.s. na akci „Zasíťování stavebních pozemků v obci Hlušice“.</w:t>
      </w:r>
    </w:p>
    <w:p w:rsidR="00C3243A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dodavatele výkon TDI a koordinátora BOZP </w:t>
      </w:r>
    </w:p>
    <w:p w:rsidR="00C3243A" w:rsidRDefault="00C3243A" w:rsidP="00C3243A">
      <w:pPr>
        <w:pStyle w:val="Odstavecseseznamem"/>
        <w:numPr>
          <w:ilvl w:val="0"/>
          <w:numId w:val="12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Rekonstrukce objektu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33 – sociální bydlení</w:t>
      </w:r>
    </w:p>
    <w:p w:rsidR="00C3243A" w:rsidRDefault="00C3243A" w:rsidP="00C3243A">
      <w:pPr>
        <w:pStyle w:val="Odstavecseseznamem"/>
        <w:numPr>
          <w:ilvl w:val="0"/>
          <w:numId w:val="12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Zasíťování stavebních pozemků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pravomoci starostovi obce k schválení závěrečného rozpočtového opatření za rok 2019.</w:t>
      </w:r>
    </w:p>
    <w:p w:rsidR="00265907" w:rsidRDefault="00265907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Rozpočtu ZŠ a MŠ Hlušice na rok 2020.</w:t>
      </w:r>
    </w:p>
    <w:p w:rsidR="00C3243A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8E3CF9">
        <w:rPr>
          <w:rFonts w:ascii="Cambria" w:hAnsi="Cambria"/>
          <w:b/>
          <w:iCs/>
        </w:rPr>
        <w:t>9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D55322">
        <w:rPr>
          <w:rFonts w:ascii="Cambria" w:hAnsi="Cambria"/>
          <w:b/>
          <w:iCs/>
          <w:u w:val="single"/>
        </w:rPr>
        <w:t>Hospodaření obce.</w:t>
      </w:r>
      <w:r w:rsidR="007E1A70">
        <w:rPr>
          <w:rFonts w:ascii="Cambria" w:hAnsi="Cambria"/>
          <w:b/>
          <w:iCs/>
          <w:u w:val="single"/>
        </w:rPr>
        <w:t xml:space="preserve"> 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D5B41" w:rsidRDefault="000236AD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D55322">
        <w:rPr>
          <w:rFonts w:ascii="Cambria" w:hAnsi="Cambria"/>
          <w:iCs/>
        </w:rPr>
        <w:t> hospodařením obce za uplynulé období</w:t>
      </w:r>
    </w:p>
    <w:p w:rsidR="00D55322" w:rsidRDefault="00D55322" w:rsidP="00D5532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Rozpočtové opatření č. 1</w:t>
      </w:r>
      <w:r w:rsidR="008E3CF9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>/2019 a 1</w:t>
      </w:r>
      <w:r w:rsidR="008E3CF9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>/2019.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rozpočtovým opatřením č. 1</w:t>
      </w:r>
      <w:r w:rsidR="008E3CF9">
        <w:rPr>
          <w:rFonts w:ascii="Cambria" w:hAnsi="Cambria"/>
          <w:iCs/>
        </w:rPr>
        <w:t>5</w:t>
      </w:r>
      <w:r>
        <w:rPr>
          <w:rFonts w:ascii="Cambria" w:hAnsi="Cambria"/>
          <w:iCs/>
        </w:rPr>
        <w:t>/2019 a toto bere na vědomí. S rozpočtovým opatřením č. 1</w:t>
      </w:r>
      <w:r w:rsidR="008E3CF9">
        <w:rPr>
          <w:rFonts w:ascii="Cambria" w:hAnsi="Cambria"/>
          <w:iCs/>
        </w:rPr>
        <w:t>6</w:t>
      </w:r>
      <w:r>
        <w:rPr>
          <w:rFonts w:ascii="Cambria" w:hAnsi="Cambria"/>
          <w:iCs/>
        </w:rPr>
        <w:t xml:space="preserve">/2019 souhlasí. 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rozpočtové opatření č. 1</w:t>
      </w:r>
      <w:r w:rsidR="008E3CF9">
        <w:rPr>
          <w:rFonts w:ascii="Cambria" w:hAnsi="Cambria"/>
          <w:b/>
          <w:i/>
          <w:iCs/>
        </w:rPr>
        <w:t>6</w:t>
      </w:r>
      <w:r>
        <w:rPr>
          <w:rFonts w:ascii="Cambria" w:hAnsi="Cambria"/>
          <w:b/>
          <w:i/>
          <w:iCs/>
        </w:rPr>
        <w:t xml:space="preserve">/2019.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E3CF9" w:rsidRPr="008E3CF9">
        <w:rPr>
          <w:rFonts w:ascii="Cambria" w:hAnsi="Cambria"/>
          <w:b/>
          <w:iCs/>
        </w:rPr>
        <w:t xml:space="preserve"> Projednání a schválení Obecně závazné vyhlášky obce Hlušice č. 1/2019 o poplatku za komunální odpad.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E3CF9">
        <w:rPr>
          <w:rFonts w:ascii="Cambria" w:hAnsi="Cambria"/>
          <w:iCs/>
        </w:rPr>
        <w:t xml:space="preserve">bylo seznámeno s OZV č. 1/2019 a s touto vyhláškou souhlasí. </w:t>
      </w:r>
    </w:p>
    <w:p w:rsidR="008E3CF9" w:rsidRDefault="008E3CF9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C809E6">
        <w:rPr>
          <w:rFonts w:ascii="Cambria" w:hAnsi="Cambria"/>
          <w:b/>
          <w:i/>
          <w:iCs/>
        </w:rPr>
        <w:t xml:space="preserve">ustanovuje </w:t>
      </w:r>
      <w:r w:rsidR="008E3CF9">
        <w:rPr>
          <w:rFonts w:ascii="Cambria" w:hAnsi="Cambria"/>
          <w:b/>
          <w:i/>
          <w:iCs/>
        </w:rPr>
        <w:t xml:space="preserve">obecně závaznou vyhlášku č. 1/2019 o poplatku za komunální odpad. </w:t>
      </w:r>
    </w:p>
    <w:p w:rsidR="008E3CF9" w:rsidRDefault="008E3CF9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E3CF9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F63C6A">
        <w:rPr>
          <w:rFonts w:ascii="Cambria" w:hAnsi="Cambria"/>
          <w:b/>
          <w:iCs/>
          <w:u w:val="single"/>
        </w:rPr>
        <w:t>Projednání a schválení Obecně závazné vyhlášky obce Hlušice č. 2/2019 o místním poplatků ze psů.</w:t>
      </w:r>
    </w:p>
    <w:p w:rsidR="00444EBA" w:rsidRDefault="00444EBA" w:rsidP="00D55322">
      <w:pPr>
        <w:rPr>
          <w:rFonts w:ascii="Cambria" w:hAnsi="Cambria"/>
          <w:b/>
          <w:iCs/>
          <w:u w:val="single"/>
        </w:rPr>
      </w:pPr>
    </w:p>
    <w:p w:rsidR="00F63C6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F63C6A">
        <w:rPr>
          <w:rFonts w:ascii="Cambria" w:hAnsi="Cambria"/>
          <w:iCs/>
        </w:rPr>
        <w:t xml:space="preserve">OZ bylo seznámeno s OZV č. 2/2019 a s touto vyhláškou souhlasí. </w:t>
      </w:r>
    </w:p>
    <w:p w:rsidR="00444EB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63C6A">
        <w:rPr>
          <w:rFonts w:ascii="Cambria" w:hAnsi="Cambria"/>
          <w:b/>
          <w:i/>
          <w:iCs/>
        </w:rPr>
        <w:t xml:space="preserve">obecně závaznou vyhlášku č. 2/2019 o místním poplatku ze psů. 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63C6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F63C6A"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44EBA" w:rsidRDefault="00444EBA" w:rsidP="00444EBA">
      <w:pPr>
        <w:rPr>
          <w:rFonts w:ascii="Cambria" w:hAnsi="Cambria"/>
          <w:b/>
          <w:iCs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5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a schválení </w:t>
      </w:r>
      <w:r w:rsidR="00F63C6A">
        <w:rPr>
          <w:rFonts w:ascii="Cambria" w:hAnsi="Cambria"/>
          <w:b/>
          <w:iCs/>
          <w:u w:val="single"/>
        </w:rPr>
        <w:t xml:space="preserve">Obecně závazné vyhlášky č. 3/2019 o místním poplatku ze vstupného.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bylo seznámeno </w:t>
      </w:r>
      <w:r w:rsidR="00F63C6A">
        <w:rPr>
          <w:rFonts w:ascii="Cambria" w:hAnsi="Cambria"/>
          <w:iCs/>
        </w:rPr>
        <w:t>s OZV č. 3/2019 o místním poplatku ze vstupného.</w:t>
      </w:r>
      <w:r>
        <w:rPr>
          <w:rFonts w:ascii="Cambria" w:hAnsi="Cambria"/>
          <w:iCs/>
        </w:rPr>
        <w:t xml:space="preserve"> 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63C6A">
        <w:rPr>
          <w:rFonts w:ascii="Cambria" w:hAnsi="Cambria"/>
          <w:b/>
          <w:i/>
          <w:iCs/>
        </w:rPr>
        <w:t>obecně závaznou vyhlášku č. 3/2019 o místním poplatku ze vstupného.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63C6A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F63C6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</w:t>
      </w:r>
      <w:r w:rsidR="00F63C6A">
        <w:rPr>
          <w:rFonts w:ascii="Cambria" w:hAnsi="Cambria"/>
          <w:b/>
          <w:iCs/>
        </w:rPr>
        <w:t>ne</w:t>
      </w:r>
      <w:r>
        <w:rPr>
          <w:rFonts w:ascii="Cambria" w:hAnsi="Cambria"/>
          <w:b/>
          <w:iCs/>
        </w:rPr>
        <w:t>b</w:t>
      </w:r>
      <w:r w:rsidRPr="00A570D7">
        <w:rPr>
          <w:rFonts w:ascii="Cambria" w:hAnsi="Cambria"/>
          <w:b/>
          <w:iCs/>
        </w:rPr>
        <w:t>ylo schváleno.</w:t>
      </w:r>
    </w:p>
    <w:p w:rsidR="00444EBA" w:rsidRDefault="00444EBA" w:rsidP="00444E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6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F63C6A">
        <w:rPr>
          <w:rFonts w:ascii="Cambria" w:hAnsi="Cambria"/>
          <w:b/>
          <w:iCs/>
          <w:u w:val="single"/>
        </w:rPr>
        <w:t>žádosti o dotaci na provoz sociální služby na rok 2020 s DUHA o.p.s., Nový Bydžov.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F63C6A">
        <w:rPr>
          <w:rFonts w:ascii="Cambria" w:hAnsi="Cambria"/>
          <w:iCs/>
        </w:rPr>
        <w:t> žádostí o dotaci na provoz sociálních služeb na území naší obce s </w:t>
      </w:r>
      <w:proofErr w:type="gramStart"/>
      <w:r w:rsidR="00F63C6A">
        <w:rPr>
          <w:rFonts w:ascii="Cambria" w:hAnsi="Cambria"/>
          <w:iCs/>
        </w:rPr>
        <w:t>DUHA</w:t>
      </w:r>
      <w:proofErr w:type="gramEnd"/>
      <w:r w:rsidR="00F63C6A">
        <w:rPr>
          <w:rFonts w:ascii="Cambria" w:hAnsi="Cambria"/>
          <w:iCs/>
        </w:rPr>
        <w:t xml:space="preserve"> o.p.s., Nový Bydžov.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63C6A">
        <w:rPr>
          <w:rFonts w:ascii="Cambria" w:hAnsi="Cambria"/>
          <w:b/>
          <w:i/>
          <w:iCs/>
        </w:rPr>
        <w:t xml:space="preserve">Žádost DUHA o.p.s., Nový Bydžov na dotaci na provoz sociálních služeb.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63C6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295B10" w:rsidRDefault="00295B10" w:rsidP="00295B10">
      <w:pPr>
        <w:rPr>
          <w:rFonts w:ascii="Cambria" w:hAnsi="Cambria"/>
          <w:b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F63C6A">
        <w:rPr>
          <w:rFonts w:ascii="Cambria" w:hAnsi="Cambria"/>
          <w:b/>
          <w:iCs/>
          <w:u w:val="single"/>
        </w:rPr>
        <w:t>Projedn</w:t>
      </w:r>
      <w:r>
        <w:rPr>
          <w:rFonts w:ascii="Cambria" w:hAnsi="Cambria"/>
          <w:b/>
          <w:iCs/>
          <w:u w:val="single"/>
        </w:rPr>
        <w:t xml:space="preserve">ání a schválení </w:t>
      </w:r>
      <w:r w:rsidR="00F63C6A">
        <w:rPr>
          <w:rFonts w:ascii="Cambria" w:hAnsi="Cambria"/>
          <w:b/>
          <w:iCs/>
          <w:u w:val="single"/>
        </w:rPr>
        <w:t>výše poplatku za stočné na rok 2020.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63C6A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63C6A">
        <w:rPr>
          <w:rFonts w:ascii="Cambria" w:hAnsi="Cambria"/>
          <w:iCs/>
        </w:rPr>
        <w:t> kalkulací ceny stočného na rok 2020.</w:t>
      </w:r>
    </w:p>
    <w:p w:rsidR="00F63C6A" w:rsidRDefault="00F63C6A" w:rsidP="00F63C6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Zastupitelé souhlasí se zvýšením ceny </w:t>
      </w:r>
      <w:proofErr w:type="gramStart"/>
      <w:r>
        <w:rPr>
          <w:rFonts w:ascii="Cambria" w:hAnsi="Cambria"/>
          <w:iCs/>
        </w:rPr>
        <w:t>stočného  v obci</w:t>
      </w:r>
      <w:proofErr w:type="gramEnd"/>
      <w:r>
        <w:rPr>
          <w:rFonts w:ascii="Cambria" w:hAnsi="Cambria"/>
          <w:iCs/>
        </w:rPr>
        <w:t xml:space="preserve"> Hlušice. </w:t>
      </w:r>
    </w:p>
    <w:p w:rsidR="00F63C6A" w:rsidRDefault="00F63C6A" w:rsidP="00F63C6A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Cena stočného při napojení nemovitostí do ČOV – 17 Kč/1m3</w:t>
      </w: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</w:p>
    <w:p w:rsidR="00295B10" w:rsidRPr="003D653B" w:rsidRDefault="00295B10" w:rsidP="00295B1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63C6A">
        <w:rPr>
          <w:rFonts w:ascii="Cambria" w:hAnsi="Cambria"/>
          <w:b/>
          <w:i/>
          <w:iCs/>
        </w:rPr>
        <w:t>cenu stočného na rok 2020.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5B10" w:rsidRPr="003D653B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63C6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5B10" w:rsidRDefault="00295B10" w:rsidP="00295B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295B10" w:rsidRDefault="00295B10" w:rsidP="00295B10">
      <w:pPr>
        <w:rPr>
          <w:rFonts w:ascii="Cambria" w:hAnsi="Cambria"/>
          <w:b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5B4ABF">
        <w:rPr>
          <w:rFonts w:ascii="Cambria" w:hAnsi="Cambria"/>
          <w:b/>
          <w:iCs/>
          <w:u w:val="single"/>
        </w:rPr>
        <w:t>8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9C76B1">
        <w:rPr>
          <w:rFonts w:ascii="Cambria" w:hAnsi="Cambria"/>
          <w:b/>
          <w:iCs/>
          <w:u w:val="single"/>
        </w:rPr>
        <w:t xml:space="preserve">výše nájmů v obecních bytech. </w:t>
      </w:r>
      <w:r>
        <w:rPr>
          <w:rFonts w:ascii="Cambria" w:hAnsi="Cambria"/>
          <w:b/>
          <w:iCs/>
          <w:u w:val="single"/>
        </w:rPr>
        <w:t xml:space="preserve">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95B10" w:rsidRDefault="00295B10" w:rsidP="009C76B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9C76B1">
        <w:rPr>
          <w:rFonts w:ascii="Cambria" w:hAnsi="Cambria"/>
          <w:iCs/>
        </w:rPr>
        <w:t xml:space="preserve">projednalo stávající výši nájmů v obecních bytech a navrhuje 6,5% zvýšení od </w:t>
      </w:r>
      <w:proofErr w:type="gramStart"/>
      <w:r w:rsidR="009C76B1">
        <w:rPr>
          <w:rFonts w:ascii="Cambria" w:hAnsi="Cambria"/>
          <w:iCs/>
        </w:rPr>
        <w:t>1.2.2020</w:t>
      </w:r>
      <w:proofErr w:type="gramEnd"/>
      <w:r w:rsidR="009C76B1">
        <w:rPr>
          <w:rFonts w:ascii="Cambria" w:hAnsi="Cambria"/>
          <w:iCs/>
        </w:rPr>
        <w:t xml:space="preserve">. </w:t>
      </w:r>
    </w:p>
    <w:p w:rsidR="009C76B1" w:rsidRDefault="009C76B1" w:rsidP="009C76B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</w:p>
    <w:p w:rsidR="00295B10" w:rsidRPr="003D653B" w:rsidRDefault="00295B10" w:rsidP="00295B1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C76B1">
        <w:rPr>
          <w:rFonts w:ascii="Cambria" w:hAnsi="Cambria"/>
          <w:b/>
          <w:i/>
          <w:iCs/>
        </w:rPr>
        <w:t xml:space="preserve">zvýšení nájmů o 6,5% od </w:t>
      </w:r>
      <w:proofErr w:type="gramStart"/>
      <w:r w:rsidR="009C76B1">
        <w:rPr>
          <w:rFonts w:ascii="Cambria" w:hAnsi="Cambria"/>
          <w:b/>
          <w:i/>
          <w:iCs/>
        </w:rPr>
        <w:t>1.2.2020</w:t>
      </w:r>
      <w:proofErr w:type="gramEnd"/>
      <w:r w:rsidR="009C76B1">
        <w:rPr>
          <w:rFonts w:ascii="Cambria" w:hAnsi="Cambria"/>
          <w:b/>
          <w:i/>
          <w:iCs/>
        </w:rPr>
        <w:t>.</w:t>
      </w:r>
      <w:r>
        <w:rPr>
          <w:rFonts w:ascii="Cambria" w:hAnsi="Cambria"/>
          <w:b/>
          <w:i/>
          <w:iCs/>
        </w:rPr>
        <w:t xml:space="preserve">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5B10" w:rsidRPr="003D653B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C76B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95B10" w:rsidRDefault="00295B10" w:rsidP="00295B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5B4ABF" w:rsidRDefault="005B4ABF" w:rsidP="005B4ABF">
      <w:pPr>
        <w:rPr>
          <w:rFonts w:ascii="Cambria" w:hAnsi="Cambria"/>
          <w:b/>
          <w:iCs/>
        </w:rPr>
      </w:pP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a schválení </w:t>
      </w:r>
      <w:r w:rsidR="009C76B1">
        <w:rPr>
          <w:rFonts w:ascii="Cambria" w:hAnsi="Cambria"/>
          <w:b/>
          <w:iCs/>
          <w:u w:val="single"/>
        </w:rPr>
        <w:t>Návrhu střednědobého výhledu rozpočtu na rok 2020-2022.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bylo seznámeno </w:t>
      </w:r>
      <w:r w:rsidR="009C76B1">
        <w:rPr>
          <w:rFonts w:ascii="Cambria" w:hAnsi="Cambria"/>
          <w:iCs/>
        </w:rPr>
        <w:t xml:space="preserve">s Návrhem střednědobého výhledu rozpočtu na rok 2020-2022 a s tímto návrhem souhlasí. </w:t>
      </w: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</w:p>
    <w:p w:rsidR="005B4ABF" w:rsidRPr="003D653B" w:rsidRDefault="005B4ABF" w:rsidP="005B4AB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C76B1">
        <w:rPr>
          <w:rFonts w:ascii="Cambria" w:hAnsi="Cambria"/>
          <w:b/>
          <w:i/>
          <w:iCs/>
        </w:rPr>
        <w:t>Střednědobý výhled rozpočtu na rok 2020-2022.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5B4ABF" w:rsidRPr="003D653B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C76B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B4ABF" w:rsidRDefault="005B4ABF" w:rsidP="005B4AB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809E6">
        <w:rPr>
          <w:rFonts w:ascii="Cambria" w:hAnsi="Cambria"/>
          <w:b/>
          <w:iCs/>
        </w:rPr>
        <w:t>10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B4ABF" w:rsidRDefault="005B4ABF" w:rsidP="005B4ABF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E175F2">
        <w:rPr>
          <w:rFonts w:ascii="Cambria" w:hAnsi="Cambria"/>
          <w:b/>
          <w:iCs/>
          <w:u w:val="single"/>
        </w:rPr>
        <w:t>a schválení Rozpočtového provizoria na rok 2020.</w:t>
      </w:r>
      <w:r>
        <w:rPr>
          <w:rFonts w:ascii="Cambria" w:hAnsi="Cambria"/>
          <w:b/>
          <w:iCs/>
          <w:u w:val="single"/>
        </w:rPr>
        <w:t xml:space="preserve"> 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175F2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E175F2">
        <w:rPr>
          <w:rFonts w:ascii="Cambria" w:hAnsi="Cambria"/>
          <w:iCs/>
        </w:rPr>
        <w:t xml:space="preserve"> Rozpočtovým provizoriem na rok 2020, v tomto znění: </w:t>
      </w:r>
    </w:p>
    <w:p w:rsidR="00E175F2" w:rsidRDefault="00E175F2" w:rsidP="00E175F2">
      <w:pPr>
        <w:pStyle w:val="Standard"/>
      </w:pPr>
    </w:p>
    <w:p w:rsidR="00E175F2" w:rsidRDefault="00E175F2" w:rsidP="00E175F2">
      <w:pPr>
        <w:pStyle w:val="Standard"/>
      </w:pPr>
      <w:r>
        <w:t xml:space="preserve">1.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nejnutnější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zabezpečující</w:t>
      </w:r>
      <w:proofErr w:type="spellEnd"/>
      <w:r>
        <w:t xml:space="preserve">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 xml:space="preserve"> a </w:t>
      </w:r>
      <w:proofErr w:type="spellStart"/>
      <w:r>
        <w:t>obce</w:t>
      </w:r>
      <w:proofErr w:type="spellEnd"/>
      <w:r>
        <w:t>,</w:t>
      </w:r>
    </w:p>
    <w:p w:rsidR="00E175F2" w:rsidRDefault="00E175F2" w:rsidP="00E175F2">
      <w:pPr>
        <w:pStyle w:val="Standard"/>
      </w:pPr>
      <w:r>
        <w:t xml:space="preserve">   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dbáno</w:t>
      </w:r>
      <w:proofErr w:type="spellEnd"/>
      <w:r>
        <w:t xml:space="preserve"> na </w:t>
      </w:r>
      <w:proofErr w:type="spellStart"/>
      <w:r>
        <w:t>hospodárnost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vynakládání</w:t>
      </w:r>
      <w:proofErr w:type="spellEnd"/>
      <w:r>
        <w:t xml:space="preserve">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>.</w:t>
      </w:r>
    </w:p>
    <w:p w:rsidR="00E175F2" w:rsidRDefault="00E175F2" w:rsidP="00E175F2">
      <w:pPr>
        <w:pStyle w:val="Standard"/>
      </w:pPr>
      <w:r>
        <w:t xml:space="preserve">2.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poskytnut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příspěvkové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pro </w:t>
      </w:r>
      <w:proofErr w:type="spellStart"/>
      <w:r>
        <w:t>kterou</w:t>
      </w:r>
      <w:proofErr w:type="spellEnd"/>
    </w:p>
    <w:p w:rsidR="00E175F2" w:rsidRDefault="00E175F2" w:rsidP="00E175F2">
      <w:pPr>
        <w:pStyle w:val="Standard"/>
      </w:pPr>
      <w:r>
        <w:t xml:space="preserve">    je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zřizovatelem</w:t>
      </w:r>
      <w:proofErr w:type="spellEnd"/>
      <w:r>
        <w:t xml:space="preserve"> – ZŠ a MŠ </w:t>
      </w:r>
      <w:proofErr w:type="spellStart"/>
      <w:r>
        <w:t>Hlušice</w:t>
      </w:r>
      <w:proofErr w:type="spellEnd"/>
      <w:r>
        <w:t>.</w:t>
      </w:r>
    </w:p>
    <w:p w:rsidR="00E175F2" w:rsidRDefault="00E175F2" w:rsidP="00E175F2">
      <w:pPr>
        <w:pStyle w:val="Standard"/>
      </w:pPr>
      <w:r>
        <w:t xml:space="preserve">3.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závazky</w:t>
      </w:r>
      <w:proofErr w:type="spellEnd"/>
      <w:r>
        <w:t xml:space="preserve"> z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:rsidR="00E175F2" w:rsidRDefault="00E175F2" w:rsidP="00E175F2">
      <w:pPr>
        <w:pStyle w:val="Standard"/>
      </w:pPr>
      <w:r>
        <w:t xml:space="preserve">Po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se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výdaje</w:t>
      </w:r>
      <w:proofErr w:type="spellEnd"/>
      <w:r>
        <w:t xml:space="preserve"> </w:t>
      </w:r>
      <w:proofErr w:type="spellStart"/>
      <w:r>
        <w:t>rozpočtového</w:t>
      </w:r>
      <w:proofErr w:type="spellEnd"/>
      <w:r>
        <w:t xml:space="preserve"> </w:t>
      </w:r>
      <w:proofErr w:type="spellStart"/>
      <w:r>
        <w:t>provizoria</w:t>
      </w:r>
      <w:proofErr w:type="spellEnd"/>
      <w:r>
        <w:t xml:space="preserve"> </w:t>
      </w:r>
      <w:proofErr w:type="spellStart"/>
      <w:r>
        <w:t>stanou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a </w:t>
      </w:r>
      <w:proofErr w:type="spellStart"/>
      <w:r>
        <w:t>výdaji</w:t>
      </w:r>
      <w:proofErr w:type="spellEnd"/>
      <w:r>
        <w:t xml:space="preserve"> </w:t>
      </w:r>
      <w:proofErr w:type="spellStart"/>
      <w:r>
        <w:t>rozpočtu</w:t>
      </w:r>
      <w:proofErr w:type="spellEnd"/>
    </w:p>
    <w:p w:rsidR="00E175F2" w:rsidRDefault="00E175F2" w:rsidP="00E175F2">
      <w:pPr>
        <w:pStyle w:val="Standard"/>
      </w:pPr>
      <w:proofErr w:type="spellStart"/>
      <w:r>
        <w:t>po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>.</w:t>
      </w:r>
    </w:p>
    <w:p w:rsidR="00E175F2" w:rsidRDefault="00E175F2" w:rsidP="00E175F2">
      <w:pPr>
        <w:pStyle w:val="Standard"/>
      </w:pPr>
    </w:p>
    <w:p w:rsidR="005B4ABF" w:rsidRPr="003D653B" w:rsidRDefault="005B4ABF" w:rsidP="005B4AB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4ABF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E175F2">
        <w:rPr>
          <w:rFonts w:ascii="Cambria" w:hAnsi="Cambria"/>
          <w:b/>
          <w:i/>
          <w:iCs/>
        </w:rPr>
        <w:t>Rozpočtové provizorium na rok 2020.</w:t>
      </w:r>
    </w:p>
    <w:p w:rsidR="00E175F2" w:rsidRDefault="00E175F2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B4ABF" w:rsidRPr="003D653B" w:rsidRDefault="005B4ABF" w:rsidP="005B4AB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175F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E175F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175F2">
        <w:rPr>
          <w:rFonts w:ascii="Cambria" w:hAnsi="Cambria"/>
          <w:b/>
          <w:iCs/>
        </w:rPr>
        <w:t>0</w:t>
      </w:r>
    </w:p>
    <w:p w:rsidR="005B4ABF" w:rsidRDefault="005B4ABF" w:rsidP="005B4AB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E7FE6">
        <w:rPr>
          <w:rFonts w:ascii="Cambria" w:hAnsi="Cambria"/>
          <w:b/>
          <w:iCs/>
        </w:rPr>
        <w:t>1</w:t>
      </w:r>
      <w:r w:rsidR="00E175F2"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EF1184" w:rsidRDefault="00EF1184" w:rsidP="00EF1184">
      <w:pPr>
        <w:rPr>
          <w:rFonts w:ascii="Cambria" w:hAnsi="Cambria"/>
          <w:b/>
          <w:iCs/>
        </w:rPr>
      </w:pPr>
    </w:p>
    <w:p w:rsidR="00EF1184" w:rsidRDefault="00EF1184" w:rsidP="00EF1184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E175F2">
        <w:rPr>
          <w:rFonts w:ascii="Cambria" w:hAnsi="Cambria"/>
          <w:b/>
          <w:iCs/>
          <w:u w:val="single"/>
        </w:rPr>
        <w:t xml:space="preserve">Projednání pronájmu pohostinství. </w:t>
      </w:r>
      <w:r>
        <w:rPr>
          <w:rFonts w:ascii="Cambria" w:hAnsi="Cambria"/>
          <w:b/>
          <w:iCs/>
          <w:u w:val="single"/>
        </w:rPr>
        <w:t xml:space="preserve"> 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175F2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vyslechlo </w:t>
      </w:r>
      <w:r w:rsidR="00E175F2">
        <w:rPr>
          <w:rFonts w:ascii="Cambria" w:hAnsi="Cambria"/>
          <w:iCs/>
        </w:rPr>
        <w:t>informaci p. starosty o situaci v místním pohostinství. Zastupitelé navrhují vyhlásit nové výběrové řízení na pronájem pohostinství</w:t>
      </w:r>
      <w:r w:rsidR="005A3EE5">
        <w:rPr>
          <w:rFonts w:ascii="Cambria" w:hAnsi="Cambria"/>
          <w:iCs/>
        </w:rPr>
        <w:t xml:space="preserve"> a kiosku</w:t>
      </w:r>
      <w:r w:rsidR="00E175F2">
        <w:rPr>
          <w:rFonts w:ascii="Cambria" w:hAnsi="Cambria"/>
          <w:iCs/>
        </w:rPr>
        <w:t xml:space="preserve">, kritéria: </w:t>
      </w:r>
    </w:p>
    <w:p w:rsidR="005A3EE5" w:rsidRDefault="00E175F2" w:rsidP="00E175F2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Výše nájmu + kauce, záměr + reference, </w:t>
      </w:r>
      <w:r w:rsidR="005A3EE5">
        <w:rPr>
          <w:rFonts w:ascii="Cambria" w:hAnsi="Cambria"/>
          <w:iCs/>
        </w:rPr>
        <w:t xml:space="preserve">2 měsíce výpovědní lhůta, otevírací doba – pohostinství </w:t>
      </w:r>
      <w:r w:rsidR="00007866">
        <w:rPr>
          <w:rFonts w:ascii="Cambria" w:hAnsi="Cambria"/>
          <w:iCs/>
        </w:rPr>
        <w:t xml:space="preserve">minimálně </w:t>
      </w:r>
      <w:r w:rsidR="005A3EE5">
        <w:rPr>
          <w:rFonts w:ascii="Cambria" w:hAnsi="Cambria"/>
          <w:iCs/>
        </w:rPr>
        <w:t xml:space="preserve">6 dní v týdnu, kiosek </w:t>
      </w:r>
      <w:r w:rsidR="00007866">
        <w:rPr>
          <w:rFonts w:ascii="Cambria" w:hAnsi="Cambria"/>
          <w:iCs/>
        </w:rPr>
        <w:t xml:space="preserve">minimálně </w:t>
      </w:r>
      <w:r w:rsidR="005A3EE5">
        <w:rPr>
          <w:rFonts w:ascii="Cambria" w:hAnsi="Cambria"/>
          <w:iCs/>
        </w:rPr>
        <w:t xml:space="preserve">při sportovních akcích. </w:t>
      </w:r>
    </w:p>
    <w:p w:rsidR="00EF1184" w:rsidRDefault="005A3EE5" w:rsidP="00E175F2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Nabídky do </w:t>
      </w:r>
      <w:proofErr w:type="gramStart"/>
      <w:r>
        <w:rPr>
          <w:rFonts w:ascii="Cambria" w:hAnsi="Cambria"/>
          <w:iCs/>
        </w:rPr>
        <w:t>6.1.2020</w:t>
      </w:r>
      <w:proofErr w:type="gramEnd"/>
      <w:r w:rsidR="00007866">
        <w:rPr>
          <w:rFonts w:ascii="Cambria" w:hAnsi="Cambria"/>
          <w:iCs/>
        </w:rPr>
        <w:t xml:space="preserve"> do 17.00 hodin</w:t>
      </w:r>
      <w:r>
        <w:rPr>
          <w:rFonts w:ascii="Cambria" w:hAnsi="Cambria"/>
          <w:iCs/>
        </w:rPr>
        <w:t xml:space="preserve">, výběr proběhne 6.1.2020 od 17.00 hodin. 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</w:p>
    <w:p w:rsidR="00EF1184" w:rsidRPr="003D653B" w:rsidRDefault="00EF1184" w:rsidP="00EF118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A3EE5">
        <w:rPr>
          <w:rFonts w:ascii="Cambria" w:hAnsi="Cambria"/>
          <w:b/>
          <w:i/>
          <w:iCs/>
        </w:rPr>
        <w:t>souhlasí se zveřejněním záměru pronájmu pohostinství a kiosku v Hlušicích za výše uvedených podmínek.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EF1184" w:rsidRPr="003D653B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5A3EE5">
        <w:rPr>
          <w:rFonts w:ascii="Cambria" w:hAnsi="Cambria"/>
          <w:b/>
          <w:iCs/>
        </w:rPr>
        <w:t>1</w:t>
      </w:r>
    </w:p>
    <w:p w:rsidR="00EF1184" w:rsidRDefault="00EF1184" w:rsidP="00EF118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E7FE6">
        <w:rPr>
          <w:rFonts w:ascii="Cambria" w:hAnsi="Cambria"/>
          <w:b/>
          <w:iCs/>
        </w:rPr>
        <w:t>1</w:t>
      </w:r>
      <w:r w:rsidR="005A3EE5">
        <w:rPr>
          <w:rFonts w:ascii="Cambria" w:hAnsi="Cambria"/>
          <w:b/>
          <w:iCs/>
        </w:rPr>
        <w:t>2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EF1184" w:rsidRDefault="00EF1184" w:rsidP="00EF1184">
      <w:pPr>
        <w:rPr>
          <w:rFonts w:ascii="Cambria" w:hAnsi="Cambria"/>
          <w:b/>
          <w:iCs/>
        </w:rPr>
      </w:pPr>
    </w:p>
    <w:p w:rsidR="00EF1184" w:rsidRDefault="00EF1184" w:rsidP="00EF1184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5A3EE5">
        <w:rPr>
          <w:rFonts w:ascii="Cambria" w:hAnsi="Cambria"/>
          <w:b/>
          <w:iCs/>
          <w:u w:val="single"/>
        </w:rPr>
        <w:t xml:space="preserve">Schválení Smlouvy o dílo se </w:t>
      </w:r>
      <w:proofErr w:type="spellStart"/>
      <w:r w:rsidR="005A3EE5">
        <w:rPr>
          <w:rFonts w:ascii="Cambria" w:hAnsi="Cambria"/>
          <w:b/>
          <w:iCs/>
          <w:u w:val="single"/>
        </w:rPr>
        <w:t>Stavoka</w:t>
      </w:r>
      <w:proofErr w:type="spellEnd"/>
      <w:r w:rsidR="005A3EE5">
        <w:rPr>
          <w:rFonts w:ascii="Cambria" w:hAnsi="Cambria"/>
          <w:b/>
          <w:iCs/>
          <w:u w:val="single"/>
        </w:rPr>
        <w:t xml:space="preserve"> Kosice, a.s., na akci „Zasíťování stavebních pozemků v obci Hlušice“. 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4D2020">
        <w:rPr>
          <w:rFonts w:ascii="Cambria" w:hAnsi="Cambria"/>
          <w:iCs/>
        </w:rPr>
        <w:t xml:space="preserve"> výše uvedenou </w:t>
      </w:r>
      <w:r w:rsidR="005A3EE5">
        <w:rPr>
          <w:rFonts w:ascii="Cambria" w:hAnsi="Cambria"/>
          <w:iCs/>
        </w:rPr>
        <w:t xml:space="preserve">Smlouvou o dílo a s touto smlouvou souhlasí. </w:t>
      </w:r>
      <w:r w:rsidR="004D2020">
        <w:rPr>
          <w:rFonts w:ascii="Cambria" w:hAnsi="Cambria"/>
          <w:iCs/>
        </w:rPr>
        <w:t xml:space="preserve"> </w:t>
      </w:r>
    </w:p>
    <w:p w:rsidR="00EF1184" w:rsidRDefault="00EF1184" w:rsidP="00EF1184">
      <w:pPr>
        <w:rPr>
          <w:rFonts w:ascii="Cambria" w:hAnsi="Cambria"/>
          <w:b/>
          <w:iCs/>
          <w:u w:val="single"/>
        </w:rPr>
      </w:pPr>
    </w:p>
    <w:p w:rsidR="00EF1184" w:rsidRPr="003D653B" w:rsidRDefault="00EF1184" w:rsidP="00EF118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007866">
        <w:rPr>
          <w:rFonts w:ascii="Cambria" w:hAnsi="Cambria"/>
          <w:b/>
          <w:i/>
          <w:iCs/>
        </w:rPr>
        <w:t xml:space="preserve">pověřuje starostu obce uzavřít Smlouvu o dílo </w:t>
      </w:r>
      <w:r w:rsidR="005A3EE5">
        <w:rPr>
          <w:rFonts w:ascii="Cambria" w:hAnsi="Cambria"/>
          <w:b/>
          <w:i/>
          <w:iCs/>
        </w:rPr>
        <w:t xml:space="preserve">se </w:t>
      </w:r>
      <w:proofErr w:type="spellStart"/>
      <w:r w:rsidR="005A3EE5">
        <w:rPr>
          <w:rFonts w:ascii="Cambria" w:hAnsi="Cambria"/>
          <w:b/>
          <w:i/>
          <w:iCs/>
        </w:rPr>
        <w:t>Stavoka</w:t>
      </w:r>
      <w:proofErr w:type="spellEnd"/>
      <w:r w:rsidR="005A3EE5">
        <w:rPr>
          <w:rFonts w:ascii="Cambria" w:hAnsi="Cambria"/>
          <w:b/>
          <w:i/>
          <w:iCs/>
        </w:rPr>
        <w:t xml:space="preserve"> Kosice, a.s., na akci „Zasíťování stavebních pozemků v obci Hlušice“. </w:t>
      </w:r>
    </w:p>
    <w:p w:rsidR="00EF1184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EF1184" w:rsidRPr="003D653B" w:rsidRDefault="00EF1184" w:rsidP="00EF11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A3EE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F1184" w:rsidRDefault="00EF1184" w:rsidP="00EF1184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E7FE6">
        <w:rPr>
          <w:rFonts w:ascii="Cambria" w:hAnsi="Cambria"/>
          <w:b/>
          <w:iCs/>
        </w:rPr>
        <w:t>1</w:t>
      </w:r>
      <w:r w:rsidR="005A3EE5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D2020" w:rsidRDefault="004D2020" w:rsidP="004D2020">
      <w:pPr>
        <w:rPr>
          <w:rFonts w:ascii="Cambria" w:hAnsi="Cambria"/>
          <w:b/>
          <w:iCs/>
        </w:rPr>
      </w:pPr>
    </w:p>
    <w:p w:rsidR="005A3EE5" w:rsidRPr="00BE4699" w:rsidRDefault="005A3EE5" w:rsidP="005A3EE5">
      <w:pPr>
        <w:rPr>
          <w:rFonts w:ascii="Cambria" w:hAnsi="Cambria"/>
          <w:b/>
          <w:iCs/>
          <w:u w:val="single"/>
        </w:rPr>
      </w:pPr>
      <w:r w:rsidRPr="005A3EE5">
        <w:rPr>
          <w:rFonts w:ascii="Cambria" w:hAnsi="Cambria"/>
          <w:b/>
          <w:iCs/>
          <w:u w:val="single"/>
        </w:rPr>
        <w:t xml:space="preserve">Bod 13 – </w:t>
      </w:r>
      <w:r w:rsidRPr="00BE4699">
        <w:rPr>
          <w:rFonts w:ascii="Cambria" w:hAnsi="Cambria"/>
          <w:b/>
          <w:iCs/>
          <w:u w:val="single"/>
        </w:rPr>
        <w:t xml:space="preserve">Výběr dodavatele výkon TDI a koordinátora BOZP </w:t>
      </w:r>
    </w:p>
    <w:p w:rsidR="005A3EE5" w:rsidRDefault="005A3EE5" w:rsidP="005A3EE5">
      <w:pPr>
        <w:pStyle w:val="Odstavecseseznamem"/>
        <w:numPr>
          <w:ilvl w:val="0"/>
          <w:numId w:val="12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Rekonstrukce objektu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33 – sociální bydlení</w:t>
      </w:r>
    </w:p>
    <w:p w:rsidR="005A3EE5" w:rsidRDefault="005A3EE5" w:rsidP="005A3EE5">
      <w:pPr>
        <w:pStyle w:val="Odstavecseseznamem"/>
        <w:numPr>
          <w:ilvl w:val="0"/>
          <w:numId w:val="12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Zasíťování stavebních pozemků</w:t>
      </w:r>
    </w:p>
    <w:p w:rsidR="005A3EE5" w:rsidRDefault="005A3EE5" w:rsidP="005A3EE5">
      <w:pPr>
        <w:rPr>
          <w:rFonts w:ascii="Cambria" w:hAnsi="Cambria"/>
          <w:b/>
          <w:iCs/>
          <w:u w:val="single"/>
        </w:rPr>
      </w:pPr>
    </w:p>
    <w:p w:rsidR="005A3EE5" w:rsidRDefault="005A3EE5" w:rsidP="00BE469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007866">
        <w:rPr>
          <w:rFonts w:ascii="Cambria" w:hAnsi="Cambria"/>
          <w:iCs/>
        </w:rPr>
        <w:t>vzalo na vědomí rozhodnutí o výběru</w:t>
      </w:r>
      <w:r>
        <w:rPr>
          <w:rFonts w:ascii="Cambria" w:hAnsi="Cambria"/>
          <w:iCs/>
        </w:rPr>
        <w:t xml:space="preserve"> dodavatele na obě zakázky, a to firmu </w:t>
      </w:r>
      <w:r w:rsidR="00BE4699">
        <w:rPr>
          <w:rFonts w:ascii="Cambria" w:hAnsi="Cambria"/>
          <w:iCs/>
        </w:rPr>
        <w:t>Ekologický rozvoj a výstavba s.r.o., IČO 27504514.</w:t>
      </w:r>
    </w:p>
    <w:p w:rsidR="00BE4699" w:rsidRDefault="00BE4699" w:rsidP="00BE469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E4699" w:rsidRDefault="00BE4699" w:rsidP="00BE4699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 xml:space="preserve">Projednání a schválení </w:t>
      </w:r>
      <w:proofErr w:type="spellStart"/>
      <w:r>
        <w:rPr>
          <w:rFonts w:ascii="Cambria" w:hAnsi="Cambria"/>
          <w:b/>
          <w:iCs/>
          <w:u w:val="single"/>
        </w:rPr>
        <w:t>pravomoce</w:t>
      </w:r>
      <w:proofErr w:type="spellEnd"/>
      <w:r>
        <w:rPr>
          <w:rFonts w:ascii="Cambria" w:hAnsi="Cambria"/>
          <w:b/>
          <w:iCs/>
          <w:u w:val="single"/>
        </w:rPr>
        <w:t xml:space="preserve"> starosty obce na schválení závěrečného rozpočtového opatření za rok 2019.</w:t>
      </w:r>
    </w:p>
    <w:p w:rsidR="00BE4699" w:rsidRDefault="00BE4699" w:rsidP="00BE469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E4699" w:rsidRDefault="00BE4699" w:rsidP="00BE46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souhlasí</w:t>
      </w:r>
      <w:proofErr w:type="gramEnd"/>
      <w:r>
        <w:rPr>
          <w:rFonts w:ascii="Cambria" w:hAnsi="Cambria"/>
          <w:iCs/>
        </w:rPr>
        <w:t xml:space="preserve"> s udělením pravomoci starostovi obce k schválení závěrečného rozpočtového opatření za rok 2019.</w:t>
      </w:r>
    </w:p>
    <w:p w:rsidR="00BE4699" w:rsidRDefault="00BE4699" w:rsidP="00BE4699">
      <w:pPr>
        <w:rPr>
          <w:rFonts w:ascii="Cambria" w:hAnsi="Cambria"/>
          <w:b/>
          <w:iCs/>
          <w:u w:val="single"/>
        </w:rPr>
      </w:pPr>
    </w:p>
    <w:p w:rsidR="00BE4699" w:rsidRPr="003D653B" w:rsidRDefault="00BE4699" w:rsidP="00BE469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E4699" w:rsidRDefault="00BE4699" w:rsidP="00BE46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udělení pravomoci starostovi obce k schválení závěrečného rozpočtového opatření za rok 2019. </w:t>
      </w:r>
    </w:p>
    <w:p w:rsidR="00BE4699" w:rsidRDefault="00BE4699" w:rsidP="00BE46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E4699" w:rsidRPr="003D653B" w:rsidRDefault="00BE4699" w:rsidP="00BE46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E4699" w:rsidRDefault="00BE4699" w:rsidP="00BE469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14 b</w:t>
      </w:r>
      <w:r w:rsidRPr="00A570D7">
        <w:rPr>
          <w:rFonts w:ascii="Cambria" w:hAnsi="Cambria"/>
          <w:b/>
          <w:iCs/>
        </w:rPr>
        <w:t>ylo schváleno.</w:t>
      </w:r>
    </w:p>
    <w:p w:rsidR="00BE4699" w:rsidRDefault="00BE4699" w:rsidP="00BE4699">
      <w:pPr>
        <w:rPr>
          <w:rFonts w:ascii="Cambria" w:hAnsi="Cambria"/>
          <w:b/>
          <w:iCs/>
        </w:rPr>
      </w:pPr>
    </w:p>
    <w:p w:rsidR="005F0FCA" w:rsidRDefault="005F0FCA" w:rsidP="005F0FC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15 – Schválení Rozpočtu ZŠ a MŠ Hlušice za rok 2020.</w:t>
      </w:r>
    </w:p>
    <w:p w:rsidR="005F0FCA" w:rsidRDefault="005F0FCA" w:rsidP="005F0FC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F0FCA" w:rsidRDefault="005F0FCA" w:rsidP="005F0FC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návrhem rozpočtu ZŠ a MŠ Hlušice na rok 2020, s tímto návrhem rozpočtu souhlasí. </w:t>
      </w:r>
    </w:p>
    <w:p w:rsidR="005F0FCA" w:rsidRPr="003D653B" w:rsidRDefault="005F0FCA" w:rsidP="005F0FC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F0FCA" w:rsidRPr="003D653B" w:rsidRDefault="005F0FCA" w:rsidP="005F0FC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Rozpočet ZŠ a MŠ Hlušice na rok 2020.</w:t>
      </w:r>
    </w:p>
    <w:p w:rsidR="005F0FCA" w:rsidRPr="003D653B" w:rsidRDefault="005F0FCA" w:rsidP="005F0FCA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F0FCA" w:rsidRDefault="005F0FCA" w:rsidP="005F0FC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bookmarkStart w:id="0" w:name="_GoBack"/>
      <w:bookmarkEnd w:id="0"/>
      <w:r w:rsidRPr="00EC435D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="005F0FCA">
        <w:rPr>
          <w:rFonts w:ascii="Cambria" w:hAnsi="Cambria"/>
          <w:b/>
          <w:iCs/>
          <w:u w:val="single"/>
        </w:rPr>
        <w:t>6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4D2020" w:rsidRDefault="004D2020" w:rsidP="004D202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D2020" w:rsidRDefault="005F0FCA" w:rsidP="005F0FCA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proofErr w:type="spellStart"/>
      <w:r>
        <w:rPr>
          <w:rFonts w:ascii="Cambria" w:hAnsi="Cambria"/>
          <w:iCs/>
        </w:rPr>
        <w:t>Kultrní</w:t>
      </w:r>
      <w:proofErr w:type="spellEnd"/>
      <w:r>
        <w:rPr>
          <w:rFonts w:ascii="Cambria" w:hAnsi="Cambria"/>
          <w:iCs/>
        </w:rPr>
        <w:t xml:space="preserve"> dům</w:t>
      </w:r>
    </w:p>
    <w:p w:rsidR="001663AE" w:rsidRDefault="001663AE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32EBE">
        <w:rPr>
          <w:rFonts w:ascii="Cambria" w:hAnsi="Cambria"/>
          <w:i/>
          <w:iCs/>
        </w:rPr>
        <w:t>1</w:t>
      </w:r>
      <w:r w:rsidR="005F0FCA">
        <w:rPr>
          <w:rFonts w:ascii="Cambria" w:hAnsi="Cambria"/>
          <w:i/>
          <w:iCs/>
        </w:rPr>
        <w:t>1</w:t>
      </w:r>
      <w:proofErr w:type="gramEnd"/>
      <w:r w:rsidR="004E7FE6">
        <w:rPr>
          <w:rFonts w:ascii="Cambria" w:hAnsi="Cambria"/>
          <w:i/>
          <w:iCs/>
        </w:rPr>
        <w:t>.</w:t>
      </w:r>
      <w:proofErr w:type="gramStart"/>
      <w:r w:rsidR="005F0FCA">
        <w:rPr>
          <w:rFonts w:ascii="Cambria" w:hAnsi="Cambria"/>
          <w:i/>
          <w:iCs/>
        </w:rPr>
        <w:t>prosince</w:t>
      </w:r>
      <w:proofErr w:type="gramEnd"/>
      <w:r w:rsidR="00C64B88">
        <w:rPr>
          <w:rFonts w:ascii="Cambria" w:hAnsi="Cambria"/>
          <w:i/>
          <w:iCs/>
        </w:rPr>
        <w:t xml:space="preserve"> 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5F0FCA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5F0FCA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5F0FCA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.2019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5F0FCA">
        <w:rPr>
          <w:rFonts w:ascii="Cambria" w:hAnsi="Cambria"/>
          <w:iCs/>
        </w:rPr>
        <w:t xml:space="preserve">Mil. Šafařík,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5F0FCA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5F0FCA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="004E7FE6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4E7FE6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5F0FCA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5F0FCA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32" w:rsidRDefault="00AD2032" w:rsidP="00557BF0">
      <w:r>
        <w:separator/>
      </w:r>
    </w:p>
  </w:endnote>
  <w:endnote w:type="continuationSeparator" w:id="0">
    <w:p w:rsidR="00AD2032" w:rsidRDefault="00AD2032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32" w:rsidRDefault="00AD2032" w:rsidP="00557BF0">
      <w:r>
        <w:separator/>
      </w:r>
    </w:p>
  </w:footnote>
  <w:footnote w:type="continuationSeparator" w:id="0">
    <w:p w:rsidR="00AD2032" w:rsidRDefault="00AD2032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76942"/>
    <w:rsid w:val="00087A57"/>
    <w:rsid w:val="00095092"/>
    <w:rsid w:val="000B37E5"/>
    <w:rsid w:val="000B5A78"/>
    <w:rsid w:val="000B632D"/>
    <w:rsid w:val="000D2238"/>
    <w:rsid w:val="000E3B97"/>
    <w:rsid w:val="000F0B9C"/>
    <w:rsid w:val="000F3930"/>
    <w:rsid w:val="001148FA"/>
    <w:rsid w:val="00121A80"/>
    <w:rsid w:val="00125C5A"/>
    <w:rsid w:val="0013003C"/>
    <w:rsid w:val="001663AE"/>
    <w:rsid w:val="00184503"/>
    <w:rsid w:val="00185450"/>
    <w:rsid w:val="001B1FAB"/>
    <w:rsid w:val="001B6FC0"/>
    <w:rsid w:val="001F6D4A"/>
    <w:rsid w:val="002010E2"/>
    <w:rsid w:val="00265907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C49E4"/>
    <w:rsid w:val="00405EB1"/>
    <w:rsid w:val="0044120D"/>
    <w:rsid w:val="00444EBA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57BF0"/>
    <w:rsid w:val="00566CC9"/>
    <w:rsid w:val="00570F63"/>
    <w:rsid w:val="005A3EE5"/>
    <w:rsid w:val="005B0A29"/>
    <w:rsid w:val="005B4ABF"/>
    <w:rsid w:val="005C1940"/>
    <w:rsid w:val="005F0FCA"/>
    <w:rsid w:val="005F3331"/>
    <w:rsid w:val="006047A8"/>
    <w:rsid w:val="0060595F"/>
    <w:rsid w:val="00664EEC"/>
    <w:rsid w:val="00666D74"/>
    <w:rsid w:val="0067618A"/>
    <w:rsid w:val="00692011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41B18"/>
    <w:rsid w:val="008442A1"/>
    <w:rsid w:val="0085495A"/>
    <w:rsid w:val="00864178"/>
    <w:rsid w:val="00874FAF"/>
    <w:rsid w:val="008846A4"/>
    <w:rsid w:val="00895CCF"/>
    <w:rsid w:val="008D2F42"/>
    <w:rsid w:val="008E3CF9"/>
    <w:rsid w:val="0093331D"/>
    <w:rsid w:val="00941AAF"/>
    <w:rsid w:val="009604D9"/>
    <w:rsid w:val="00980C9D"/>
    <w:rsid w:val="00987498"/>
    <w:rsid w:val="00987FC4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C1A2B"/>
    <w:rsid w:val="00AD2032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BE4699"/>
    <w:rsid w:val="00C25247"/>
    <w:rsid w:val="00C3243A"/>
    <w:rsid w:val="00C32EBE"/>
    <w:rsid w:val="00C64B88"/>
    <w:rsid w:val="00C809E6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F1112"/>
    <w:rsid w:val="00E016DB"/>
    <w:rsid w:val="00E175F2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F80"/>
    <w:rsid w:val="00F110FB"/>
    <w:rsid w:val="00F15727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B0B4-2101-4C00-8E33-EA76F4B0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1301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2019-12-11T14:12:00Z</cp:lastPrinted>
  <dcterms:created xsi:type="dcterms:W3CDTF">2019-12-11T13:20:00Z</dcterms:created>
  <dcterms:modified xsi:type="dcterms:W3CDTF">2019-12-11T14:13:00Z</dcterms:modified>
</cp:coreProperties>
</file>