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2E" w:rsidRDefault="00A4252E" w:rsidP="00A4252E">
      <w:pPr>
        <w:pStyle w:val="Normlnweb"/>
        <w:spacing w:before="0" w:beforeAutospacing="0" w:after="0" w:afterAutospacing="0" w:line="25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BF8F00"/>
          <w:sz w:val="22"/>
          <w:szCs w:val="22"/>
        </w:rPr>
        <w:t>GDPR - Ochrana osobních údajů</w:t>
      </w:r>
    </w:p>
    <w:p w:rsidR="00A4252E" w:rsidRDefault="00A4252E" w:rsidP="00A4252E">
      <w:pPr>
        <w:pStyle w:val="Normlnweb"/>
        <w:spacing w:before="120" w:beforeAutospacing="0" w:after="0" w:afterAutospacing="0" w:line="25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Obec zpracovává osobní údaje ve veřejném zájmu a v nezbytném rozsahu pro plnění povinností vyplývajících ze zákona o obcích a dalších obecně závazných právních předpisů. OÚ jsou předávány pouze zákonem stanoveným osobám včetně předávání OÚ do jiných států.</w:t>
      </w:r>
    </w:p>
    <w:p w:rsidR="00A4252E" w:rsidRDefault="00A4252E" w:rsidP="00A4252E">
      <w:pPr>
        <w:pStyle w:val="Normlnweb"/>
        <w:spacing w:before="120" w:beforeAutospacing="0" w:after="0" w:afterAutospacing="0" w:line="25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Každý má možnost podat na způsob zpracování OÚ stížnost u dozorového úřadu a má právo požadovat od obce přístup k osobním údajům, jejich opravu, výmaz, přenos OÚ, omezení zpracování a má právo vznést námitku proti zpracování údajů.</w:t>
      </w:r>
    </w:p>
    <w:p w:rsidR="00A4252E" w:rsidRDefault="00A4252E" w:rsidP="00A4252E">
      <w:pPr>
        <w:pStyle w:val="Normlnweb"/>
        <w:spacing w:before="12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hd w:val="clear" w:color="auto" w:fill="FFFF00"/>
        </w:rPr>
        <w:t xml:space="preserve">Správce OÚ: </w:t>
      </w:r>
      <w:r>
        <w:rPr>
          <w:rFonts w:ascii="Calibri" w:hAnsi="Calibri"/>
          <w:shd w:val="clear" w:color="auto" w:fill="FFFF00"/>
        </w:rPr>
        <w:t xml:space="preserve">Obec Hlušice, </w:t>
      </w:r>
    </w:p>
    <w:p w:rsidR="00A4252E" w:rsidRDefault="00A4252E" w:rsidP="00A4252E">
      <w:pPr>
        <w:pStyle w:val="Normlnweb"/>
        <w:spacing w:before="0" w:beforeAutospacing="0" w:after="0" w:afterAutospacing="0" w:line="25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shd w:val="clear" w:color="auto" w:fill="FFFF00"/>
        </w:rPr>
        <w:t xml:space="preserve">sídlo: Hlušice 51, </w:t>
      </w:r>
      <w:r>
        <w:rPr>
          <w:rFonts w:ascii="Calibri" w:hAnsi="Calibri"/>
          <w:shd w:val="clear" w:color="auto" w:fill="FFFF00"/>
        </w:rPr>
        <w:t>IČ: 0026876</w:t>
      </w:r>
      <w:r w:rsidR="00DB4434">
        <w:rPr>
          <w:rFonts w:ascii="Calibri" w:hAnsi="Calibri"/>
          <w:shd w:val="clear" w:color="auto" w:fill="FFFF00"/>
        </w:rPr>
        <w:t>3</w:t>
      </w:r>
      <w:r>
        <w:rPr>
          <w:rFonts w:ascii="Calibri" w:hAnsi="Calibri"/>
          <w:shd w:val="clear" w:color="auto" w:fill="FFFF00"/>
        </w:rPr>
        <w:t xml:space="preserve">, DS: 49ea7e8, </w:t>
      </w:r>
      <w:r>
        <w:rPr>
          <w:rFonts w:ascii="Calibri" w:hAnsi="Calibri"/>
          <w:sz w:val="22"/>
          <w:szCs w:val="22"/>
          <w:shd w:val="clear" w:color="auto" w:fill="FFFF00"/>
        </w:rPr>
        <w:t>telefon: 495 483 416, e-mail: obec.hlusice@seznam.cz</w:t>
      </w:r>
    </w:p>
    <w:p w:rsidR="00A4252E" w:rsidRDefault="00A4252E" w:rsidP="00A4252E">
      <w:pPr>
        <w:pStyle w:val="Normlnweb"/>
        <w:spacing w:before="12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</w:rPr>
        <w:t xml:space="preserve">Pověřenec pro OÚ:   </w:t>
      </w:r>
      <w:r w:rsidR="006F0254">
        <w:rPr>
          <w:rFonts w:ascii="Calibri" w:hAnsi="Calibri"/>
          <w:bCs/>
        </w:rPr>
        <w:t>Ing. Lenka Skalická</w:t>
      </w:r>
      <w:r>
        <w:rPr>
          <w:rFonts w:ascii="Calibri" w:hAnsi="Calibri"/>
        </w:rPr>
        <w:t xml:space="preserve">, </w:t>
      </w:r>
      <w:r>
        <w:rPr>
          <w:rFonts w:ascii="Calibri" w:hAnsi="Calibri"/>
          <w:sz w:val="22"/>
          <w:szCs w:val="22"/>
        </w:rPr>
        <w:t>e-mail:</w:t>
      </w:r>
      <w:r w:rsidR="006F0254">
        <w:rPr>
          <w:rFonts w:ascii="Calibri" w:hAnsi="Calibri"/>
          <w:sz w:val="22"/>
          <w:szCs w:val="22"/>
        </w:rPr>
        <w:t xml:space="preserve"> pocidlinsko@seznam.cz</w:t>
      </w:r>
      <w:r>
        <w:rPr>
          <w:rFonts w:ascii="Calibri" w:hAnsi="Calibri"/>
        </w:rPr>
        <w:t xml:space="preserve"> tel. +420 737 </w:t>
      </w:r>
      <w:r w:rsidR="006F0254">
        <w:rPr>
          <w:rFonts w:ascii="Calibri" w:hAnsi="Calibri"/>
        </w:rPr>
        <w:t>719</w:t>
      </w:r>
      <w:r>
        <w:rPr>
          <w:rFonts w:ascii="Calibri" w:hAnsi="Calibri"/>
        </w:rPr>
        <w:t xml:space="preserve"> </w:t>
      </w:r>
      <w:r w:rsidR="006F0254">
        <w:rPr>
          <w:rFonts w:ascii="Calibri" w:hAnsi="Calibri"/>
        </w:rPr>
        <w:t>977</w:t>
      </w:r>
      <w:bookmarkStart w:id="0" w:name="_GoBack"/>
      <w:bookmarkEnd w:id="0"/>
      <w:r>
        <w:rPr>
          <w:rFonts w:ascii="Calibri" w:hAnsi="Calibri"/>
        </w:rPr>
        <w:t>, úřední dny: neuvedeno</w:t>
      </w:r>
    </w:p>
    <w:p w:rsidR="00A4252E" w:rsidRDefault="00A4252E" w:rsidP="00A4252E">
      <w:pPr>
        <w:pStyle w:val="Normlnweb"/>
        <w:spacing w:before="12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 </w:t>
      </w:r>
    </w:p>
    <w:p w:rsidR="0012036B" w:rsidRDefault="0012036B"/>
    <w:sectPr w:rsidR="00120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2E"/>
    <w:rsid w:val="0012036B"/>
    <w:rsid w:val="006F0254"/>
    <w:rsid w:val="00A4252E"/>
    <w:rsid w:val="00DB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252E"/>
    <w:rPr>
      <w:color w:val="1F9CA7"/>
      <w:u w:val="single"/>
    </w:rPr>
  </w:style>
  <w:style w:type="paragraph" w:styleId="Normlnweb">
    <w:name w:val="Normal (Web)"/>
    <w:basedOn w:val="Normln"/>
    <w:uiPriority w:val="99"/>
    <w:semiHidden/>
    <w:unhideWhenUsed/>
    <w:rsid w:val="00A4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252E"/>
    <w:rPr>
      <w:color w:val="1F9CA7"/>
      <w:u w:val="single"/>
    </w:rPr>
  </w:style>
  <w:style w:type="paragraph" w:styleId="Normlnweb">
    <w:name w:val="Normal (Web)"/>
    <w:basedOn w:val="Normln"/>
    <w:uiPriority w:val="99"/>
    <w:semiHidden/>
    <w:unhideWhenUsed/>
    <w:rsid w:val="00A4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7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9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2022-09-16T07:03:00Z</dcterms:created>
  <dcterms:modified xsi:type="dcterms:W3CDTF">2022-09-16T07:03:00Z</dcterms:modified>
</cp:coreProperties>
</file>