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 xml:space="preserve">z </w:t>
      </w:r>
      <w:r w:rsidR="00557BF0" w:rsidRPr="003D653B">
        <w:rPr>
          <w:rFonts w:ascii="Cambria" w:hAnsi="Cambria"/>
          <w:iCs/>
          <w:sz w:val="24"/>
          <w:szCs w:val="24"/>
        </w:rPr>
        <w:t xml:space="preserve"> </w:t>
      </w:r>
      <w:r w:rsidR="00D03AD4">
        <w:rPr>
          <w:rFonts w:ascii="Cambria" w:hAnsi="Cambria"/>
          <w:iCs/>
          <w:sz w:val="24"/>
          <w:szCs w:val="24"/>
        </w:rPr>
        <w:t>7</w:t>
      </w:r>
      <w:r w:rsidR="00865A8D">
        <w:rPr>
          <w:rFonts w:ascii="Cambria" w:hAnsi="Cambria"/>
          <w:iCs/>
          <w:sz w:val="24"/>
          <w:szCs w:val="24"/>
        </w:rPr>
        <w:t xml:space="preserve">.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D03AD4">
        <w:rPr>
          <w:rFonts w:ascii="Cambria" w:hAnsi="Cambria"/>
          <w:iCs/>
          <w:sz w:val="24"/>
          <w:szCs w:val="24"/>
        </w:rPr>
        <w:t>15</w:t>
      </w:r>
      <w:r w:rsidR="00582D48">
        <w:rPr>
          <w:rFonts w:ascii="Cambria" w:hAnsi="Cambria"/>
          <w:iCs/>
          <w:sz w:val="24"/>
          <w:szCs w:val="24"/>
        </w:rPr>
        <w:t>. červ</w:t>
      </w:r>
      <w:r w:rsidR="007E277A">
        <w:rPr>
          <w:rFonts w:ascii="Cambria" w:hAnsi="Cambria"/>
          <w:iCs/>
          <w:sz w:val="24"/>
          <w:szCs w:val="24"/>
        </w:rPr>
        <w:t>n</w:t>
      </w:r>
      <w:r w:rsidR="009F62AC">
        <w:rPr>
          <w:rFonts w:ascii="Cambria" w:hAnsi="Cambria"/>
          <w:iCs/>
          <w:sz w:val="24"/>
          <w:szCs w:val="24"/>
        </w:rPr>
        <w:t>a</w:t>
      </w:r>
      <w:r w:rsidR="00865A8D">
        <w:rPr>
          <w:rFonts w:ascii="Cambria" w:hAnsi="Cambria"/>
          <w:iCs/>
          <w:sz w:val="24"/>
          <w:szCs w:val="24"/>
        </w:rPr>
        <w:t xml:space="preserve"> 2015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Jaroslavem Trejbalem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D03AD4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D03AD4">
        <w:rPr>
          <w:rFonts w:ascii="Cambria" w:hAnsi="Cambria"/>
        </w:rPr>
        <w:t>Tomáše Pavláska</w:t>
      </w:r>
      <w:r w:rsidR="00582D48">
        <w:rPr>
          <w:rFonts w:ascii="Cambria" w:hAnsi="Cambria"/>
        </w:rPr>
        <w:t xml:space="preserve"> a p. </w:t>
      </w:r>
      <w:r w:rsidR="00D03AD4">
        <w:rPr>
          <w:rFonts w:ascii="Cambria" w:hAnsi="Cambria"/>
        </w:rPr>
        <w:t>Miloslava Šafaříka</w:t>
      </w:r>
      <w:r w:rsidR="00865A8D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pan</w:t>
      </w:r>
      <w:r w:rsidR="00D03AD4">
        <w:rPr>
          <w:rFonts w:ascii="Cambria" w:hAnsi="Cambria"/>
          <w:b/>
          <w:i/>
          <w:iCs/>
        </w:rPr>
        <w:t>a Tomáše Pavláska a pana Miloslava Šafaříka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p. Martinu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D03AD4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 byly vzneseny návrhy na doplnění. Před hlasováním dal předsedající možnost vyjádřit se přítomným občanům.</w:t>
      </w: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57BF0" w:rsidRPr="003D653B" w:rsidRDefault="00557BF0" w:rsidP="00D32678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7E277A" w:rsidRPr="003D653B" w:rsidRDefault="007E277A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</w:t>
      </w:r>
      <w:proofErr w:type="gramStart"/>
      <w:r w:rsidRPr="003D653B">
        <w:rPr>
          <w:rFonts w:ascii="Cambria" w:hAnsi="Cambria"/>
          <w:b/>
          <w:i/>
          <w:iCs/>
        </w:rPr>
        <w:t>program  zasedání</w:t>
      </w:r>
      <w:proofErr w:type="gramEnd"/>
      <w:r w:rsidRPr="003D653B">
        <w:rPr>
          <w:rFonts w:ascii="Cambria" w:hAnsi="Cambria"/>
          <w:b/>
          <w:i/>
          <w:iCs/>
        </w:rPr>
        <w:t>:</w:t>
      </w:r>
    </w:p>
    <w:p w:rsidR="00076942" w:rsidRPr="003D653B" w:rsidRDefault="00D03AD4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„Závěrečného účtu obce Hlušice za rok 2014“</w:t>
      </w:r>
      <w:r w:rsidR="00911E1C">
        <w:rPr>
          <w:rFonts w:ascii="Cambria" w:hAnsi="Cambria"/>
          <w:b/>
          <w:iCs/>
        </w:rPr>
        <w:t xml:space="preserve"> a schválení účetní závěrky za rok 2014 za obec Hlušice</w:t>
      </w:r>
      <w:r>
        <w:rPr>
          <w:rFonts w:ascii="Cambria" w:hAnsi="Cambria"/>
          <w:b/>
          <w:iCs/>
        </w:rPr>
        <w:t>.</w:t>
      </w:r>
    </w:p>
    <w:p w:rsidR="00582D48" w:rsidRDefault="00582D48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Diskuze.</w:t>
      </w:r>
    </w:p>
    <w:p w:rsidR="00192ADC" w:rsidRDefault="00192ADC" w:rsidP="00192ADC">
      <w:pPr>
        <w:ind w:left="720"/>
        <w:rPr>
          <w:rFonts w:ascii="Cambria" w:hAnsi="Cambria"/>
          <w:b/>
          <w:iCs/>
        </w:rPr>
      </w:pPr>
    </w:p>
    <w:p w:rsidR="00894BB8" w:rsidRPr="00894BB8" w:rsidRDefault="00894BB8" w:rsidP="00894BB8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  <w:u w:val="single"/>
        </w:rPr>
      </w:pP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D03AD4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lastRenderedPageBreak/>
        <w:t xml:space="preserve">Usnesení č. </w:t>
      </w:r>
      <w:r w:rsidR="00D03AD4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7626C"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D03AD4">
        <w:rPr>
          <w:rFonts w:ascii="Cambria" w:hAnsi="Cambria"/>
          <w:b/>
          <w:iCs/>
          <w:u w:val="single"/>
        </w:rPr>
        <w:t>Schválení „Závěr</w:t>
      </w:r>
      <w:r w:rsidR="00A22085">
        <w:rPr>
          <w:rFonts w:ascii="Cambria" w:hAnsi="Cambria"/>
          <w:b/>
          <w:iCs/>
          <w:u w:val="single"/>
        </w:rPr>
        <w:t>eč</w:t>
      </w:r>
      <w:r w:rsidR="00D03AD4">
        <w:rPr>
          <w:rFonts w:ascii="Cambria" w:hAnsi="Cambria"/>
          <w:b/>
          <w:iCs/>
          <w:u w:val="single"/>
        </w:rPr>
        <w:t>ného účtu obce Hlušice za rok 2014“</w:t>
      </w:r>
      <w:r w:rsidR="00911E1C">
        <w:rPr>
          <w:rFonts w:ascii="Cambria" w:hAnsi="Cambria"/>
          <w:b/>
          <w:iCs/>
          <w:u w:val="single"/>
        </w:rPr>
        <w:t xml:space="preserve"> a schválení účetní závěrky za rok 2014 za obec Hlušice</w:t>
      </w:r>
      <w:r w:rsidR="00A22085">
        <w:rPr>
          <w:rFonts w:ascii="Cambria" w:hAnsi="Cambria"/>
          <w:b/>
          <w:iCs/>
          <w:u w:val="single"/>
        </w:rPr>
        <w:t xml:space="preserve"> bez výhrad.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557BF0" w:rsidRDefault="00FA6112" w:rsidP="00F00A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D03AD4">
        <w:rPr>
          <w:rFonts w:ascii="Cambria" w:hAnsi="Cambria"/>
          <w:iCs/>
        </w:rPr>
        <w:t>bylo seznámeno se „Závěrečným</w:t>
      </w:r>
      <w:r w:rsidR="00911E1C">
        <w:rPr>
          <w:rFonts w:ascii="Cambria" w:hAnsi="Cambria"/>
          <w:iCs/>
        </w:rPr>
        <w:t xml:space="preserve"> účtem obce Hlušice za ro 2014“,</w:t>
      </w:r>
      <w:r w:rsidR="00D03AD4">
        <w:rPr>
          <w:rFonts w:ascii="Cambria" w:hAnsi="Cambria"/>
          <w:iCs/>
        </w:rPr>
        <w:t xml:space="preserve"> se „Zprávou o výsledku přezkoumání hospodaření obce Hlušice za rok 2014“</w:t>
      </w:r>
      <w:r w:rsidR="00911E1C">
        <w:rPr>
          <w:rFonts w:ascii="Cambria" w:hAnsi="Cambria"/>
          <w:iCs/>
        </w:rPr>
        <w:t>.</w:t>
      </w:r>
    </w:p>
    <w:p w:rsidR="00582D48" w:rsidRPr="003D653B" w:rsidRDefault="00582D48" w:rsidP="00582D48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82D48" w:rsidRPr="003D653B" w:rsidRDefault="00582D48" w:rsidP="00582D4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</w:t>
      </w:r>
      <w:r w:rsidR="00894BB8">
        <w:rPr>
          <w:rFonts w:ascii="Cambria" w:hAnsi="Cambria"/>
          <w:b/>
          <w:i/>
          <w:iCs/>
        </w:rPr>
        <w:t>aluje</w:t>
      </w:r>
      <w:r>
        <w:rPr>
          <w:rFonts w:ascii="Cambria" w:hAnsi="Cambria"/>
          <w:b/>
          <w:i/>
          <w:iCs/>
        </w:rPr>
        <w:t xml:space="preserve"> </w:t>
      </w:r>
      <w:r w:rsidR="00D03AD4">
        <w:rPr>
          <w:rFonts w:ascii="Cambria" w:hAnsi="Cambria"/>
          <w:b/>
          <w:i/>
          <w:iCs/>
        </w:rPr>
        <w:t>Závěrečný účet obce Hlušice za rok 201</w:t>
      </w:r>
      <w:r w:rsidR="00911E1C">
        <w:rPr>
          <w:rFonts w:ascii="Cambria" w:hAnsi="Cambria"/>
          <w:b/>
          <w:i/>
          <w:iCs/>
        </w:rPr>
        <w:t>4</w:t>
      </w:r>
      <w:r w:rsidR="00D03AD4">
        <w:rPr>
          <w:rFonts w:ascii="Cambria" w:hAnsi="Cambria"/>
          <w:b/>
          <w:i/>
          <w:iCs/>
        </w:rPr>
        <w:t xml:space="preserve"> a Zprávu o výsledku přezkoumání hos</w:t>
      </w:r>
      <w:r w:rsidR="00911E1C">
        <w:rPr>
          <w:rFonts w:ascii="Cambria" w:hAnsi="Cambria"/>
          <w:b/>
          <w:i/>
          <w:iCs/>
        </w:rPr>
        <w:t>po</w:t>
      </w:r>
      <w:r w:rsidR="00A22085">
        <w:rPr>
          <w:rFonts w:ascii="Cambria" w:hAnsi="Cambria"/>
          <w:b/>
          <w:i/>
          <w:iCs/>
        </w:rPr>
        <w:t>daření obce Hlušice za rok 2014, bez výhrad.</w:t>
      </w:r>
      <w:bookmarkStart w:id="0" w:name="_GoBack"/>
      <w:bookmarkEnd w:id="0"/>
      <w:r w:rsidR="00911E1C">
        <w:rPr>
          <w:rFonts w:ascii="Cambria" w:hAnsi="Cambria"/>
          <w:b/>
          <w:i/>
          <w:iCs/>
        </w:rPr>
        <w:t xml:space="preserve"> </w:t>
      </w:r>
    </w:p>
    <w:p w:rsidR="00582D48" w:rsidRPr="003D653B" w:rsidRDefault="00582D48" w:rsidP="00582D48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D03AD4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D03AD4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D03AD4">
        <w:rPr>
          <w:rFonts w:ascii="Cambria" w:hAnsi="Cambria"/>
          <w:b/>
          <w:iCs/>
        </w:rPr>
        <w:t>0</w:t>
      </w:r>
    </w:p>
    <w:p w:rsidR="00582D48" w:rsidRDefault="00582D48" w:rsidP="00582D48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D03AD4">
        <w:rPr>
          <w:rFonts w:ascii="Cambria" w:hAnsi="Cambria"/>
          <w:b/>
          <w:iCs/>
        </w:rPr>
        <w:t>3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82D48" w:rsidRDefault="00582D48" w:rsidP="00582D48">
      <w:pPr>
        <w:ind w:left="708"/>
        <w:rPr>
          <w:rFonts w:ascii="Cambria" w:hAnsi="Cambria"/>
          <w:b/>
          <w:iCs/>
        </w:rPr>
      </w:pPr>
    </w:p>
    <w:p w:rsidR="00D03AD4" w:rsidRDefault="00D03AD4" w:rsidP="00582D48">
      <w:pPr>
        <w:ind w:left="708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 účetní závěrkou obce Hlušice a výsledkem hospodaření v rozsahu před zdaněním</w:t>
      </w:r>
      <w:r w:rsidR="00911E1C">
        <w:rPr>
          <w:rFonts w:ascii="Cambria" w:hAnsi="Cambria"/>
          <w:iCs/>
        </w:rPr>
        <w:t>.</w:t>
      </w:r>
      <w:r>
        <w:rPr>
          <w:rFonts w:ascii="Cambria" w:hAnsi="Cambria"/>
          <w:iCs/>
        </w:rPr>
        <w:t xml:space="preserve"> </w:t>
      </w:r>
    </w:p>
    <w:p w:rsidR="00D03AD4" w:rsidRDefault="00D03AD4" w:rsidP="00582D48">
      <w:pPr>
        <w:ind w:left="708"/>
        <w:rPr>
          <w:rFonts w:ascii="Cambria" w:hAnsi="Cambria"/>
          <w:iCs/>
        </w:rPr>
      </w:pPr>
    </w:p>
    <w:p w:rsidR="00D03AD4" w:rsidRPr="003D653B" w:rsidRDefault="00D03AD4" w:rsidP="00D03AD4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D03AD4" w:rsidRDefault="00D03AD4" w:rsidP="00D03AD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Účetní závěrku obce Hlušice a výsledek hospodaření v rozsahu před zdaněním</w:t>
      </w:r>
      <w:r w:rsidR="00911E1C">
        <w:rPr>
          <w:rFonts w:ascii="Cambria" w:hAnsi="Cambria"/>
          <w:b/>
          <w:i/>
          <w:iCs/>
        </w:rPr>
        <w:t>.</w:t>
      </w:r>
      <w:r>
        <w:rPr>
          <w:rFonts w:ascii="Cambria" w:hAnsi="Cambria"/>
          <w:b/>
          <w:i/>
          <w:iCs/>
        </w:rPr>
        <w:t xml:space="preserve"> </w:t>
      </w:r>
    </w:p>
    <w:p w:rsidR="00D03AD4" w:rsidRPr="003D653B" w:rsidRDefault="00D03AD4" w:rsidP="00D03AD4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D03AD4" w:rsidRDefault="00D03AD4" w:rsidP="00D03AD4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D03AD4" w:rsidRPr="00D03AD4" w:rsidRDefault="00D03AD4" w:rsidP="00582D48">
      <w:pPr>
        <w:ind w:left="708"/>
        <w:rPr>
          <w:rFonts w:ascii="Cambria" w:hAnsi="Cambria"/>
          <w:iCs/>
        </w:rPr>
      </w:pPr>
    </w:p>
    <w:p w:rsidR="000A119A" w:rsidRDefault="000A119A" w:rsidP="000A119A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</w:p>
    <w:p w:rsidR="00AF4469" w:rsidRDefault="00AF4469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D03AD4">
        <w:rPr>
          <w:rFonts w:ascii="Cambria" w:hAnsi="Cambria"/>
          <w:b/>
          <w:iCs/>
          <w:u w:val="single"/>
        </w:rPr>
        <w:t>2</w:t>
      </w:r>
      <w:r>
        <w:rPr>
          <w:rFonts w:ascii="Cambria" w:hAnsi="Cambria"/>
          <w:b/>
          <w:iCs/>
          <w:u w:val="single"/>
        </w:rPr>
        <w:t xml:space="preserve"> – Diskuze.</w:t>
      </w:r>
      <w:r>
        <w:rPr>
          <w:rFonts w:ascii="Cambria" w:hAnsi="Cambria"/>
          <w:b/>
          <w:iCs/>
        </w:rPr>
        <w:t xml:space="preserve"> </w:t>
      </w:r>
    </w:p>
    <w:p w:rsidR="00AF4469" w:rsidRDefault="00AF4469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D32678" w:rsidRDefault="007A6BC7" w:rsidP="0055344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    </w:t>
      </w: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D03AD4" w:rsidRPr="003D653B" w:rsidRDefault="00D03AD4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D03AD4">
        <w:rPr>
          <w:rFonts w:ascii="Cambria" w:hAnsi="Cambria"/>
          <w:i/>
          <w:iCs/>
        </w:rPr>
        <w:t>15</w:t>
      </w:r>
      <w:r w:rsidR="000A119A">
        <w:rPr>
          <w:rFonts w:ascii="Cambria" w:hAnsi="Cambria"/>
          <w:i/>
          <w:iCs/>
        </w:rPr>
        <w:t>. června</w:t>
      </w:r>
      <w:r w:rsidR="00AF4469">
        <w:rPr>
          <w:rFonts w:ascii="Cambria" w:hAnsi="Cambria"/>
          <w:i/>
          <w:iCs/>
        </w:rPr>
        <w:t xml:space="preserve"> </w:t>
      </w:r>
      <w:r w:rsidR="00696F90">
        <w:rPr>
          <w:rFonts w:ascii="Cambria" w:hAnsi="Cambria"/>
          <w:i/>
          <w:iCs/>
        </w:rPr>
        <w:t>2015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Ověřovatelé:            </w:t>
      </w:r>
      <w:r w:rsidR="00D32678">
        <w:rPr>
          <w:rFonts w:ascii="Cambria" w:hAnsi="Cambria"/>
          <w:iCs/>
        </w:rPr>
        <w:t xml:space="preserve"> </w:t>
      </w:r>
      <w:r w:rsidR="00D03AD4">
        <w:rPr>
          <w:rFonts w:ascii="Cambria" w:hAnsi="Cambria"/>
          <w:iCs/>
        </w:rPr>
        <w:t>Tomáš Pavlásek</w:t>
      </w:r>
      <w:r w:rsidR="007A6BC7">
        <w:rPr>
          <w:rFonts w:ascii="Cambria" w:hAnsi="Cambria"/>
          <w:iCs/>
        </w:rPr>
        <w:t xml:space="preserve">, 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  </w:t>
      </w:r>
      <w:r w:rsidR="00D03AD4">
        <w:rPr>
          <w:rFonts w:ascii="Cambria" w:hAnsi="Cambria"/>
          <w:iCs/>
        </w:rPr>
        <w:t>Miloslav Šafařík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4D" w:rsidRDefault="0097644D" w:rsidP="00557BF0">
      <w:r>
        <w:separator/>
      </w:r>
    </w:p>
  </w:endnote>
  <w:endnote w:type="continuationSeparator" w:id="0">
    <w:p w:rsidR="0097644D" w:rsidRDefault="0097644D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4D" w:rsidRDefault="0097644D" w:rsidP="00557BF0">
      <w:r>
        <w:separator/>
      </w:r>
    </w:p>
  </w:footnote>
  <w:footnote w:type="continuationSeparator" w:id="0">
    <w:p w:rsidR="0097644D" w:rsidRDefault="0097644D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2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12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14"/>
  </w:num>
  <w:num w:numId="12">
    <w:abstractNumId w:val="7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70435"/>
    <w:rsid w:val="00076942"/>
    <w:rsid w:val="000A119A"/>
    <w:rsid w:val="000D2238"/>
    <w:rsid w:val="000E57BF"/>
    <w:rsid w:val="00112A12"/>
    <w:rsid w:val="001148FA"/>
    <w:rsid w:val="00147E99"/>
    <w:rsid w:val="00184503"/>
    <w:rsid w:val="00192ADC"/>
    <w:rsid w:val="00195731"/>
    <w:rsid w:val="001B1FAB"/>
    <w:rsid w:val="001B6FC0"/>
    <w:rsid w:val="001E1E49"/>
    <w:rsid w:val="001F3473"/>
    <w:rsid w:val="0022560F"/>
    <w:rsid w:val="00297182"/>
    <w:rsid w:val="002B20A8"/>
    <w:rsid w:val="002F46D4"/>
    <w:rsid w:val="00301DFD"/>
    <w:rsid w:val="00341243"/>
    <w:rsid w:val="003901EC"/>
    <w:rsid w:val="003B5C0B"/>
    <w:rsid w:val="003E1F58"/>
    <w:rsid w:val="003E43F7"/>
    <w:rsid w:val="003E7DE8"/>
    <w:rsid w:val="0046130A"/>
    <w:rsid w:val="00475627"/>
    <w:rsid w:val="0047626C"/>
    <w:rsid w:val="004A42B8"/>
    <w:rsid w:val="004D530D"/>
    <w:rsid w:val="005139FB"/>
    <w:rsid w:val="0055344D"/>
    <w:rsid w:val="00557BF0"/>
    <w:rsid w:val="00570F63"/>
    <w:rsid w:val="00580447"/>
    <w:rsid w:val="00582D48"/>
    <w:rsid w:val="00660984"/>
    <w:rsid w:val="00696F90"/>
    <w:rsid w:val="007175EF"/>
    <w:rsid w:val="00764819"/>
    <w:rsid w:val="0079509D"/>
    <w:rsid w:val="007A6BC7"/>
    <w:rsid w:val="007D62A1"/>
    <w:rsid w:val="007E277A"/>
    <w:rsid w:val="00865A8D"/>
    <w:rsid w:val="00874FAF"/>
    <w:rsid w:val="008759E7"/>
    <w:rsid w:val="008846A4"/>
    <w:rsid w:val="00894BB8"/>
    <w:rsid w:val="00895CCF"/>
    <w:rsid w:val="008C0B2A"/>
    <w:rsid w:val="00911E1C"/>
    <w:rsid w:val="0097644D"/>
    <w:rsid w:val="009C532E"/>
    <w:rsid w:val="009E0AA1"/>
    <w:rsid w:val="009E0F83"/>
    <w:rsid w:val="009F1B28"/>
    <w:rsid w:val="009F3210"/>
    <w:rsid w:val="009F62AC"/>
    <w:rsid w:val="00A07E3F"/>
    <w:rsid w:val="00A22085"/>
    <w:rsid w:val="00A30C10"/>
    <w:rsid w:val="00A35F04"/>
    <w:rsid w:val="00A570D7"/>
    <w:rsid w:val="00AE03B3"/>
    <w:rsid w:val="00AF4469"/>
    <w:rsid w:val="00B03EAA"/>
    <w:rsid w:val="00B64AC7"/>
    <w:rsid w:val="00BA56C9"/>
    <w:rsid w:val="00BB37D9"/>
    <w:rsid w:val="00CC2358"/>
    <w:rsid w:val="00CD28C9"/>
    <w:rsid w:val="00D03AD4"/>
    <w:rsid w:val="00D253EB"/>
    <w:rsid w:val="00D32678"/>
    <w:rsid w:val="00D45BC5"/>
    <w:rsid w:val="00D87837"/>
    <w:rsid w:val="00D932E5"/>
    <w:rsid w:val="00DF5D00"/>
    <w:rsid w:val="00E01609"/>
    <w:rsid w:val="00E30411"/>
    <w:rsid w:val="00E34239"/>
    <w:rsid w:val="00E85339"/>
    <w:rsid w:val="00EC0535"/>
    <w:rsid w:val="00F00A84"/>
    <w:rsid w:val="00F05B36"/>
    <w:rsid w:val="00FA6112"/>
    <w:rsid w:val="00FD4096"/>
    <w:rsid w:val="00FD5504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7C54-721D-4CBF-B85C-2B1DBEAA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5</cp:revision>
  <cp:lastPrinted>2015-09-14T08:18:00Z</cp:lastPrinted>
  <dcterms:created xsi:type="dcterms:W3CDTF">2015-06-15T13:56:00Z</dcterms:created>
  <dcterms:modified xsi:type="dcterms:W3CDTF">2015-09-14T08:18:00Z</dcterms:modified>
</cp:coreProperties>
</file>